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8ED" w:rsidRDefault="007558ED">
      <w:pPr>
        <w:framePr w:h="1248" w:wrap="notBeside" w:vAnchor="text" w:hAnchor="text" w:xAlign="center" w:y="1"/>
        <w:jc w:val="center"/>
        <w:rPr>
          <w:sz w:val="2"/>
          <w:szCs w:val="2"/>
        </w:rPr>
      </w:pPr>
    </w:p>
    <w:p w:rsidR="00950AD7" w:rsidRDefault="00950AD7" w:rsidP="00950AD7">
      <w:pPr>
        <w:pStyle w:val="20"/>
        <w:shd w:val="clear" w:color="auto" w:fill="auto"/>
        <w:spacing w:before="0"/>
        <w:ind w:left="20"/>
        <w:rPr>
          <w:b w:val="0"/>
          <w:sz w:val="24"/>
          <w:szCs w:val="24"/>
        </w:rPr>
      </w:pPr>
      <w:r>
        <w:rPr>
          <w:b w:val="0"/>
          <w:sz w:val="24"/>
          <w:szCs w:val="24"/>
        </w:rPr>
        <w:t xml:space="preserve">                                                                                                Проект</w:t>
      </w:r>
    </w:p>
    <w:p w:rsidR="00950AD7" w:rsidRDefault="00950AD7" w:rsidP="00950AD7">
      <w:pPr>
        <w:pStyle w:val="20"/>
        <w:shd w:val="clear" w:color="auto" w:fill="auto"/>
        <w:spacing w:before="0" w:after="0"/>
        <w:rPr>
          <w:b w:val="0"/>
          <w:sz w:val="24"/>
          <w:szCs w:val="24"/>
        </w:rPr>
      </w:pPr>
      <w:r>
        <w:rPr>
          <w:b w:val="0"/>
          <w:sz w:val="24"/>
          <w:szCs w:val="24"/>
        </w:rPr>
        <w:t>СОВЕТ ДЕПУТАТОВ</w:t>
      </w:r>
    </w:p>
    <w:p w:rsidR="007558ED" w:rsidRPr="006C557D" w:rsidRDefault="00950AD7" w:rsidP="00950AD7">
      <w:pPr>
        <w:pStyle w:val="20"/>
        <w:shd w:val="clear" w:color="auto" w:fill="auto"/>
        <w:spacing w:before="0" w:after="0"/>
        <w:rPr>
          <w:b w:val="0"/>
          <w:sz w:val="24"/>
          <w:szCs w:val="24"/>
        </w:rPr>
      </w:pPr>
      <w:r>
        <w:rPr>
          <w:b w:val="0"/>
          <w:sz w:val="24"/>
          <w:szCs w:val="24"/>
        </w:rPr>
        <w:t xml:space="preserve"> </w:t>
      </w:r>
      <w:r w:rsidR="00E71C21" w:rsidRPr="006C557D">
        <w:rPr>
          <w:b w:val="0"/>
          <w:sz w:val="24"/>
          <w:szCs w:val="24"/>
        </w:rPr>
        <w:t>ГОРОДСКО</w:t>
      </w:r>
      <w:r>
        <w:rPr>
          <w:b w:val="0"/>
          <w:sz w:val="24"/>
          <w:szCs w:val="24"/>
        </w:rPr>
        <w:t>ГО</w:t>
      </w:r>
      <w:r w:rsidR="00E71C21" w:rsidRPr="006C557D">
        <w:rPr>
          <w:b w:val="0"/>
          <w:sz w:val="24"/>
          <w:szCs w:val="24"/>
        </w:rPr>
        <w:t xml:space="preserve"> ОКРУГ</w:t>
      </w:r>
      <w:r>
        <w:rPr>
          <w:b w:val="0"/>
          <w:sz w:val="24"/>
          <w:szCs w:val="24"/>
        </w:rPr>
        <w:t>А</w:t>
      </w:r>
      <w:r w:rsidR="00E71C21" w:rsidRPr="006C557D">
        <w:rPr>
          <w:b w:val="0"/>
          <w:sz w:val="24"/>
          <w:szCs w:val="24"/>
        </w:rPr>
        <w:t xml:space="preserve"> </w:t>
      </w:r>
      <w:r w:rsidR="00B52B93" w:rsidRPr="006C557D">
        <w:rPr>
          <w:b w:val="0"/>
          <w:sz w:val="24"/>
          <w:szCs w:val="24"/>
        </w:rPr>
        <w:t>ЛОТОШИНО</w:t>
      </w:r>
      <w:r w:rsidR="00E71C21" w:rsidRPr="006C557D">
        <w:rPr>
          <w:b w:val="0"/>
          <w:sz w:val="24"/>
          <w:szCs w:val="24"/>
        </w:rPr>
        <w:t xml:space="preserve"> МОСКОВСКОЙ ОБЛАСТИ</w:t>
      </w:r>
    </w:p>
    <w:p w:rsidR="00B52B93" w:rsidRPr="006C557D" w:rsidRDefault="00E71C21">
      <w:pPr>
        <w:pStyle w:val="20"/>
        <w:shd w:val="clear" w:color="auto" w:fill="auto"/>
        <w:spacing w:before="0"/>
        <w:ind w:left="20"/>
        <w:rPr>
          <w:b w:val="0"/>
          <w:sz w:val="24"/>
          <w:szCs w:val="24"/>
        </w:rPr>
      </w:pPr>
      <w:r w:rsidRPr="006C557D">
        <w:rPr>
          <w:b w:val="0"/>
          <w:sz w:val="24"/>
          <w:szCs w:val="24"/>
        </w:rPr>
        <w:t xml:space="preserve">РЕШЕНИЕ от </w:t>
      </w:r>
      <w:r w:rsidR="00B52B93" w:rsidRPr="006C557D">
        <w:rPr>
          <w:b w:val="0"/>
          <w:sz w:val="24"/>
          <w:szCs w:val="24"/>
        </w:rPr>
        <w:t>___________</w:t>
      </w:r>
      <w:r w:rsidRPr="006C557D">
        <w:rPr>
          <w:b w:val="0"/>
          <w:sz w:val="24"/>
          <w:szCs w:val="24"/>
        </w:rPr>
        <w:t xml:space="preserve"> г. № </w:t>
      </w:r>
      <w:r w:rsidR="00B52B93" w:rsidRPr="006C557D">
        <w:rPr>
          <w:b w:val="0"/>
          <w:sz w:val="24"/>
          <w:szCs w:val="24"/>
        </w:rPr>
        <w:t xml:space="preserve">_____ </w:t>
      </w:r>
    </w:p>
    <w:p w:rsidR="00950AD7" w:rsidRDefault="00950AD7" w:rsidP="00B52B93">
      <w:pPr>
        <w:ind w:right="-24"/>
        <w:jc w:val="center"/>
        <w:rPr>
          <w:rFonts w:ascii="Times New Roman" w:hAnsi="Times New Roman" w:cs="Times New Roman"/>
        </w:rPr>
      </w:pPr>
    </w:p>
    <w:p w:rsidR="00B52B93" w:rsidRPr="006C557D" w:rsidRDefault="00E71C21" w:rsidP="000C5AAA">
      <w:pPr>
        <w:ind w:right="5670"/>
        <w:jc w:val="both"/>
        <w:rPr>
          <w:rFonts w:ascii="Times New Roman" w:hAnsi="Times New Roman" w:cs="Times New Roman"/>
        </w:rPr>
      </w:pPr>
      <w:r w:rsidRPr="006C557D">
        <w:rPr>
          <w:rFonts w:ascii="Times New Roman" w:hAnsi="Times New Roman" w:cs="Times New Roman"/>
        </w:rPr>
        <w:t xml:space="preserve">О </w:t>
      </w:r>
      <w:r w:rsidR="000C5AAA">
        <w:rPr>
          <w:rFonts w:ascii="Times New Roman" w:hAnsi="Times New Roman" w:cs="Times New Roman"/>
        </w:rPr>
        <w:t>выплате премии по итогам работы за 2019 год главе городского округа Лотошино Московской области</w:t>
      </w:r>
    </w:p>
    <w:p w:rsidR="00B52B93" w:rsidRPr="006C557D" w:rsidRDefault="00B52B93" w:rsidP="00950AD7">
      <w:pPr>
        <w:ind w:right="3969"/>
        <w:jc w:val="both"/>
        <w:rPr>
          <w:rFonts w:ascii="Times New Roman" w:hAnsi="Times New Roman" w:cs="Times New Roman"/>
        </w:rPr>
      </w:pPr>
    </w:p>
    <w:p w:rsidR="00753D16" w:rsidRPr="006C557D" w:rsidRDefault="00753D16" w:rsidP="006A2D3C">
      <w:pPr>
        <w:pStyle w:val="21"/>
        <w:shd w:val="clear" w:color="auto" w:fill="auto"/>
        <w:spacing w:before="0" w:line="240" w:lineRule="auto"/>
        <w:ind w:firstLine="709"/>
        <w:rPr>
          <w:sz w:val="24"/>
          <w:szCs w:val="24"/>
        </w:rPr>
      </w:pPr>
      <w:bookmarkStart w:id="0" w:name="_GoBack"/>
      <w:bookmarkEnd w:id="0"/>
    </w:p>
    <w:p w:rsidR="00753D16" w:rsidRDefault="00753D16" w:rsidP="006A2D3C">
      <w:pPr>
        <w:pStyle w:val="21"/>
        <w:shd w:val="clear" w:color="auto" w:fill="auto"/>
        <w:spacing w:before="0" w:line="240" w:lineRule="auto"/>
        <w:ind w:firstLine="709"/>
        <w:rPr>
          <w:sz w:val="24"/>
          <w:szCs w:val="24"/>
        </w:rPr>
      </w:pPr>
    </w:p>
    <w:p w:rsidR="007558ED" w:rsidRPr="006C557D" w:rsidRDefault="000C5AAA" w:rsidP="006A2D3C">
      <w:pPr>
        <w:pStyle w:val="21"/>
        <w:shd w:val="clear" w:color="auto" w:fill="auto"/>
        <w:spacing w:before="0" w:line="240" w:lineRule="auto"/>
        <w:ind w:firstLine="709"/>
        <w:rPr>
          <w:sz w:val="24"/>
          <w:szCs w:val="24"/>
        </w:rPr>
      </w:pPr>
      <w:r>
        <w:rPr>
          <w:sz w:val="24"/>
          <w:szCs w:val="24"/>
        </w:rPr>
        <w:t>Руководствуясь З</w:t>
      </w:r>
      <w:r w:rsidR="00E71C21" w:rsidRPr="006C557D">
        <w:rPr>
          <w:sz w:val="24"/>
          <w:szCs w:val="24"/>
        </w:rPr>
        <w:t>аконом Московской области от 11</w:t>
      </w:r>
      <w:r>
        <w:rPr>
          <w:sz w:val="24"/>
          <w:szCs w:val="24"/>
        </w:rPr>
        <w:t xml:space="preserve">.11.2011 </w:t>
      </w:r>
      <w:r w:rsidR="00E71C21" w:rsidRPr="006C557D">
        <w:rPr>
          <w:sz w:val="24"/>
          <w:szCs w:val="24"/>
        </w:rPr>
        <w:t xml:space="preserve">№ 194/2011-ОЗ «О денежном содержании лиц, замещающих муниципальные должности и должности муниципальной службы в Московской области», </w:t>
      </w:r>
      <w:r w:rsidR="00427584" w:rsidRPr="006C557D">
        <w:rPr>
          <w:sz w:val="24"/>
          <w:szCs w:val="24"/>
        </w:rPr>
        <w:t xml:space="preserve">Положением о денежном содержании лиц, замещающих муниципальные должности и должности муниципальной службы, утвержденным решением Совета депутатов городского округа Лотошино от 25.06.2020 </w:t>
      </w:r>
      <w:r w:rsidR="0057700D" w:rsidRPr="006C557D">
        <w:rPr>
          <w:sz w:val="24"/>
          <w:szCs w:val="24"/>
        </w:rPr>
        <w:t>№</w:t>
      </w:r>
      <w:r w:rsidR="0057700D">
        <w:rPr>
          <w:sz w:val="24"/>
          <w:szCs w:val="24"/>
        </w:rPr>
        <w:t xml:space="preserve"> </w:t>
      </w:r>
      <w:r w:rsidR="0057700D" w:rsidRPr="006C557D">
        <w:rPr>
          <w:sz w:val="24"/>
          <w:szCs w:val="24"/>
        </w:rPr>
        <w:t>134/</w:t>
      </w:r>
      <w:r w:rsidRPr="006C557D">
        <w:rPr>
          <w:sz w:val="24"/>
          <w:szCs w:val="24"/>
        </w:rPr>
        <w:t xml:space="preserve">12 </w:t>
      </w:r>
      <w:r>
        <w:rPr>
          <w:sz w:val="24"/>
          <w:szCs w:val="24"/>
        </w:rPr>
        <w:t xml:space="preserve"> (в редакции</w:t>
      </w:r>
      <w:r w:rsidR="00E40BB0">
        <w:rPr>
          <w:sz w:val="24"/>
          <w:szCs w:val="24"/>
        </w:rPr>
        <w:t xml:space="preserve"> решения от 27.08.2020 № 141/13), </w:t>
      </w:r>
      <w:r w:rsidRPr="006C557D">
        <w:rPr>
          <w:sz w:val="24"/>
          <w:szCs w:val="24"/>
        </w:rPr>
        <w:t>Совет</w:t>
      </w:r>
      <w:r w:rsidR="00E71C21" w:rsidRPr="006C557D">
        <w:rPr>
          <w:sz w:val="24"/>
          <w:szCs w:val="24"/>
        </w:rPr>
        <w:t xml:space="preserve"> депутатов городского округа </w:t>
      </w:r>
      <w:r w:rsidR="006A2D3C" w:rsidRPr="006C557D">
        <w:rPr>
          <w:sz w:val="24"/>
          <w:szCs w:val="24"/>
        </w:rPr>
        <w:t>Лотошино</w:t>
      </w:r>
      <w:r w:rsidR="00E71C21" w:rsidRPr="006C557D">
        <w:rPr>
          <w:sz w:val="24"/>
          <w:szCs w:val="24"/>
        </w:rPr>
        <w:t xml:space="preserve"> </w:t>
      </w:r>
      <w:r w:rsidR="00E71C21" w:rsidRPr="000C5AAA">
        <w:rPr>
          <w:rStyle w:val="a5"/>
          <w:b w:val="0"/>
          <w:sz w:val="24"/>
          <w:szCs w:val="24"/>
        </w:rPr>
        <w:t>решил</w:t>
      </w:r>
      <w:r w:rsidR="00E71C21" w:rsidRPr="000C5AAA">
        <w:rPr>
          <w:b/>
          <w:sz w:val="24"/>
          <w:szCs w:val="24"/>
        </w:rPr>
        <w:t>:</w:t>
      </w:r>
    </w:p>
    <w:p w:rsidR="007558ED" w:rsidRPr="00950AD7" w:rsidRDefault="00950AD7" w:rsidP="00950AD7">
      <w:pPr>
        <w:ind w:right="-24"/>
        <w:jc w:val="both"/>
        <w:rPr>
          <w:rFonts w:ascii="Times New Roman" w:hAnsi="Times New Roman" w:cs="Times New Roman"/>
        </w:rPr>
      </w:pPr>
      <w:r w:rsidRPr="00950AD7">
        <w:rPr>
          <w:rFonts w:ascii="Times New Roman" w:hAnsi="Times New Roman" w:cs="Times New Roman"/>
        </w:rPr>
        <w:t xml:space="preserve">  </w:t>
      </w:r>
      <w:r>
        <w:rPr>
          <w:rFonts w:ascii="Times New Roman" w:hAnsi="Times New Roman" w:cs="Times New Roman"/>
        </w:rPr>
        <w:t xml:space="preserve">          1. </w:t>
      </w:r>
      <w:r w:rsidR="000C5AAA">
        <w:rPr>
          <w:rFonts w:ascii="Times New Roman" w:hAnsi="Times New Roman" w:cs="Times New Roman"/>
        </w:rPr>
        <w:t>Произвести выплату премии по итогам работы за 2019 год за счет средств фонда оплаты труда, предусмотренного на содержание органов местного самоуправления городского округа Лотошино, главе городского округа Лотошино Долгасовой Екатерине Леонидовне</w:t>
      </w:r>
      <w:r w:rsidR="00E40BB0">
        <w:rPr>
          <w:rFonts w:ascii="Times New Roman" w:hAnsi="Times New Roman" w:cs="Times New Roman"/>
        </w:rPr>
        <w:t xml:space="preserve"> </w:t>
      </w:r>
      <w:r w:rsidR="000C5AAA">
        <w:rPr>
          <w:rFonts w:ascii="Times New Roman" w:hAnsi="Times New Roman" w:cs="Times New Roman"/>
        </w:rPr>
        <w:t xml:space="preserve"> в размере_______________.</w:t>
      </w:r>
    </w:p>
    <w:p w:rsidR="007558ED" w:rsidRPr="006C557D" w:rsidRDefault="000C5AAA" w:rsidP="000C5AAA">
      <w:pPr>
        <w:pStyle w:val="21"/>
        <w:shd w:val="clear" w:color="auto" w:fill="auto"/>
        <w:tabs>
          <w:tab w:val="left" w:pos="1056"/>
        </w:tabs>
        <w:spacing w:before="0" w:line="240" w:lineRule="auto"/>
        <w:rPr>
          <w:color w:val="auto"/>
          <w:sz w:val="24"/>
          <w:szCs w:val="24"/>
        </w:rPr>
      </w:pPr>
      <w:r>
        <w:rPr>
          <w:color w:val="auto"/>
          <w:sz w:val="24"/>
          <w:szCs w:val="24"/>
        </w:rPr>
        <w:t xml:space="preserve">             2. Контроль за исполнением настоящего решения возложить на заместителя главы администрации городского округа Лотошино</w:t>
      </w:r>
      <w:r w:rsidR="00E40BB0">
        <w:rPr>
          <w:color w:val="auto"/>
          <w:sz w:val="24"/>
          <w:szCs w:val="24"/>
        </w:rPr>
        <w:t xml:space="preserve"> Шагиева А.Э.</w:t>
      </w:r>
    </w:p>
    <w:p w:rsidR="00753D16" w:rsidRPr="006C557D" w:rsidRDefault="00753D16" w:rsidP="00753D16">
      <w:pPr>
        <w:pStyle w:val="21"/>
        <w:shd w:val="clear" w:color="auto" w:fill="auto"/>
        <w:tabs>
          <w:tab w:val="left" w:pos="1056"/>
        </w:tabs>
        <w:spacing w:before="0" w:line="240" w:lineRule="auto"/>
        <w:rPr>
          <w:color w:val="auto"/>
          <w:sz w:val="24"/>
          <w:szCs w:val="24"/>
        </w:rPr>
      </w:pPr>
    </w:p>
    <w:p w:rsidR="00753D16" w:rsidRDefault="006C557D" w:rsidP="00E30784">
      <w:pPr>
        <w:pStyle w:val="21"/>
        <w:shd w:val="clear" w:color="auto" w:fill="auto"/>
        <w:tabs>
          <w:tab w:val="left" w:pos="1056"/>
        </w:tabs>
        <w:spacing w:before="0" w:line="240" w:lineRule="auto"/>
        <w:rPr>
          <w:color w:val="auto"/>
          <w:sz w:val="24"/>
          <w:szCs w:val="24"/>
        </w:rPr>
      </w:pPr>
      <w:r>
        <w:rPr>
          <w:color w:val="auto"/>
          <w:sz w:val="24"/>
          <w:szCs w:val="24"/>
        </w:rPr>
        <w:t>Председатель Совета депутатов</w:t>
      </w:r>
    </w:p>
    <w:p w:rsidR="006C557D" w:rsidRPr="006C557D" w:rsidRDefault="006C557D" w:rsidP="006C557D">
      <w:pPr>
        <w:pStyle w:val="21"/>
        <w:shd w:val="clear" w:color="auto" w:fill="auto"/>
        <w:tabs>
          <w:tab w:val="left" w:pos="1056"/>
          <w:tab w:val="left" w:pos="7755"/>
        </w:tabs>
        <w:spacing w:before="0" w:line="240" w:lineRule="auto"/>
        <w:rPr>
          <w:color w:val="auto"/>
          <w:sz w:val="24"/>
          <w:szCs w:val="24"/>
        </w:rPr>
      </w:pPr>
      <w:r>
        <w:rPr>
          <w:color w:val="auto"/>
          <w:sz w:val="24"/>
          <w:szCs w:val="24"/>
        </w:rPr>
        <w:t>городского округа Лотошино</w:t>
      </w:r>
      <w:r>
        <w:rPr>
          <w:color w:val="auto"/>
          <w:sz w:val="24"/>
          <w:szCs w:val="24"/>
        </w:rPr>
        <w:tab/>
        <w:t>П.И.Романюк</w:t>
      </w:r>
    </w:p>
    <w:p w:rsidR="006C557D" w:rsidRDefault="006C557D" w:rsidP="006C557D">
      <w:pPr>
        <w:pStyle w:val="20"/>
        <w:shd w:val="clear" w:color="auto" w:fill="auto"/>
        <w:tabs>
          <w:tab w:val="left" w:pos="6915"/>
        </w:tabs>
        <w:spacing w:before="0" w:after="0" w:line="240" w:lineRule="auto"/>
        <w:jc w:val="left"/>
        <w:rPr>
          <w:b w:val="0"/>
          <w:sz w:val="24"/>
          <w:szCs w:val="24"/>
        </w:rPr>
      </w:pPr>
    </w:p>
    <w:p w:rsidR="006C557D" w:rsidRPr="006C557D" w:rsidRDefault="006C557D" w:rsidP="006C557D">
      <w:pPr>
        <w:pStyle w:val="20"/>
        <w:shd w:val="clear" w:color="auto" w:fill="auto"/>
        <w:tabs>
          <w:tab w:val="left" w:pos="6915"/>
        </w:tabs>
        <w:spacing w:before="0" w:after="0" w:line="240" w:lineRule="auto"/>
        <w:jc w:val="left"/>
        <w:rPr>
          <w:b w:val="0"/>
          <w:sz w:val="24"/>
          <w:szCs w:val="24"/>
        </w:rPr>
      </w:pPr>
      <w:r w:rsidRPr="006C557D">
        <w:rPr>
          <w:b w:val="0"/>
          <w:sz w:val="24"/>
          <w:szCs w:val="24"/>
        </w:rPr>
        <w:t xml:space="preserve">Глава городского округа Лотошино </w:t>
      </w:r>
      <w:r w:rsidRPr="006C557D">
        <w:rPr>
          <w:b w:val="0"/>
          <w:sz w:val="24"/>
          <w:szCs w:val="24"/>
        </w:rPr>
        <w:tab/>
        <w:t xml:space="preserve">               Е.Л.Долгасова</w:t>
      </w:r>
    </w:p>
    <w:p w:rsidR="006C557D" w:rsidRPr="006C557D" w:rsidRDefault="006C557D" w:rsidP="006C557D">
      <w:pPr>
        <w:pStyle w:val="20"/>
        <w:shd w:val="clear" w:color="auto" w:fill="auto"/>
        <w:spacing w:before="0" w:after="0" w:line="240" w:lineRule="auto"/>
        <w:jc w:val="left"/>
        <w:rPr>
          <w:b w:val="0"/>
          <w:sz w:val="24"/>
          <w:szCs w:val="24"/>
        </w:rPr>
      </w:pPr>
    </w:p>
    <w:p w:rsidR="006C557D" w:rsidRDefault="006C557D" w:rsidP="006C557D">
      <w:pPr>
        <w:pStyle w:val="20"/>
        <w:shd w:val="clear" w:color="auto" w:fill="auto"/>
        <w:spacing w:before="0" w:after="0" w:line="240" w:lineRule="auto"/>
        <w:jc w:val="left"/>
      </w:pPr>
    </w:p>
    <w:p w:rsidR="006C557D" w:rsidRDefault="006C557D" w:rsidP="006C557D">
      <w:pPr>
        <w:pStyle w:val="20"/>
        <w:shd w:val="clear" w:color="auto" w:fill="auto"/>
        <w:spacing w:before="0" w:after="0" w:line="240" w:lineRule="auto"/>
        <w:jc w:val="left"/>
      </w:pPr>
    </w:p>
    <w:p w:rsidR="00753D16" w:rsidRPr="006C557D" w:rsidRDefault="006C557D" w:rsidP="00753D16">
      <w:pPr>
        <w:pStyle w:val="20"/>
        <w:shd w:val="clear" w:color="auto" w:fill="auto"/>
        <w:spacing w:before="0" w:after="0" w:line="240" w:lineRule="auto"/>
        <w:jc w:val="both"/>
        <w:rPr>
          <w:b w:val="0"/>
          <w:sz w:val="24"/>
          <w:szCs w:val="24"/>
        </w:rPr>
      </w:pPr>
      <w:r>
        <w:rPr>
          <w:b w:val="0"/>
          <w:sz w:val="24"/>
          <w:szCs w:val="24"/>
        </w:rPr>
        <w:t xml:space="preserve">         </w:t>
      </w:r>
      <w:r w:rsidR="00753D16" w:rsidRPr="006C557D">
        <w:rPr>
          <w:b w:val="0"/>
          <w:sz w:val="24"/>
          <w:szCs w:val="24"/>
        </w:rPr>
        <w:t xml:space="preserve">Разослать: </w:t>
      </w:r>
      <w:r w:rsidR="000C5AAA">
        <w:rPr>
          <w:b w:val="0"/>
          <w:sz w:val="24"/>
          <w:szCs w:val="24"/>
        </w:rPr>
        <w:t>Совету депутатов</w:t>
      </w:r>
      <w:r w:rsidR="00753D16" w:rsidRPr="006C557D">
        <w:rPr>
          <w:b w:val="0"/>
          <w:sz w:val="24"/>
          <w:szCs w:val="24"/>
        </w:rPr>
        <w:t xml:space="preserve">, </w:t>
      </w:r>
      <w:r w:rsidRPr="006C557D">
        <w:rPr>
          <w:b w:val="0"/>
          <w:sz w:val="24"/>
          <w:szCs w:val="24"/>
        </w:rPr>
        <w:t xml:space="preserve">Долгасовой Е.Л., </w:t>
      </w:r>
      <w:r w:rsidR="00E40BB0">
        <w:rPr>
          <w:b w:val="0"/>
          <w:sz w:val="24"/>
          <w:szCs w:val="24"/>
        </w:rPr>
        <w:t xml:space="preserve">Шагиеву А.Э., </w:t>
      </w:r>
      <w:r w:rsidRPr="006C557D">
        <w:rPr>
          <w:b w:val="0"/>
          <w:sz w:val="24"/>
          <w:szCs w:val="24"/>
        </w:rPr>
        <w:t>ФЭУ, кадры, сектору по бухгалтерскому учету и отчетности, прокурору района.</w:t>
      </w:r>
    </w:p>
    <w:sectPr w:rsidR="00753D16" w:rsidRPr="006C557D" w:rsidSect="00753D16">
      <w:type w:val="continuous"/>
      <w:pgSz w:w="11909" w:h="16838"/>
      <w:pgMar w:top="567" w:right="1134" w:bottom="567"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1BA" w:rsidRDefault="00E531BA" w:rsidP="007558ED">
      <w:r>
        <w:separator/>
      </w:r>
    </w:p>
  </w:endnote>
  <w:endnote w:type="continuationSeparator" w:id="0">
    <w:p w:rsidR="00E531BA" w:rsidRDefault="00E531BA" w:rsidP="0075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1BA" w:rsidRDefault="00E531BA"/>
  </w:footnote>
  <w:footnote w:type="continuationSeparator" w:id="0">
    <w:p w:rsidR="00E531BA" w:rsidRDefault="00E531B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C5346F"/>
    <w:multiLevelType w:val="multilevel"/>
    <w:tmpl w:val="D11A6C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8ED"/>
    <w:rsid w:val="00007B06"/>
    <w:rsid w:val="000C5AAA"/>
    <w:rsid w:val="001632CA"/>
    <w:rsid w:val="00322C06"/>
    <w:rsid w:val="0035410E"/>
    <w:rsid w:val="00427584"/>
    <w:rsid w:val="004901CD"/>
    <w:rsid w:val="0057700D"/>
    <w:rsid w:val="005B2C7A"/>
    <w:rsid w:val="006A2D3C"/>
    <w:rsid w:val="006C557D"/>
    <w:rsid w:val="00753D16"/>
    <w:rsid w:val="007558ED"/>
    <w:rsid w:val="0079288A"/>
    <w:rsid w:val="007A084E"/>
    <w:rsid w:val="007E5379"/>
    <w:rsid w:val="00950AD7"/>
    <w:rsid w:val="00B24463"/>
    <w:rsid w:val="00B465AD"/>
    <w:rsid w:val="00B52B93"/>
    <w:rsid w:val="00C04BEB"/>
    <w:rsid w:val="00C53F3D"/>
    <w:rsid w:val="00D41C68"/>
    <w:rsid w:val="00DC3A85"/>
    <w:rsid w:val="00DD00EE"/>
    <w:rsid w:val="00E30784"/>
    <w:rsid w:val="00E40BB0"/>
    <w:rsid w:val="00E531BA"/>
    <w:rsid w:val="00E71C21"/>
    <w:rsid w:val="00F332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5DF050-46E6-440A-9AF5-3FB8B813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558ED"/>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558ED"/>
    <w:rPr>
      <w:color w:val="0066CC"/>
      <w:u w:val="single"/>
    </w:rPr>
  </w:style>
  <w:style w:type="character" w:customStyle="1" w:styleId="2Exact">
    <w:name w:val="Основной текст (2) Exact"/>
    <w:basedOn w:val="a0"/>
    <w:rsid w:val="007558ED"/>
    <w:rPr>
      <w:rFonts w:ascii="Times New Roman" w:eastAsia="Times New Roman" w:hAnsi="Times New Roman" w:cs="Times New Roman"/>
      <w:b/>
      <w:bCs/>
      <w:i w:val="0"/>
      <w:iCs w:val="0"/>
      <w:smallCaps w:val="0"/>
      <w:strike w:val="0"/>
      <w:spacing w:val="-1"/>
      <w:sz w:val="26"/>
      <w:szCs w:val="26"/>
      <w:u w:val="none"/>
    </w:rPr>
  </w:style>
  <w:style w:type="character" w:customStyle="1" w:styleId="2">
    <w:name w:val="Основной текст (2)_"/>
    <w:basedOn w:val="a0"/>
    <w:link w:val="20"/>
    <w:rsid w:val="007558ED"/>
    <w:rPr>
      <w:rFonts w:ascii="Times New Roman" w:eastAsia="Times New Roman" w:hAnsi="Times New Roman" w:cs="Times New Roman"/>
      <w:b/>
      <w:bCs/>
      <w:i w:val="0"/>
      <w:iCs w:val="0"/>
      <w:smallCaps w:val="0"/>
      <w:strike w:val="0"/>
      <w:sz w:val="27"/>
      <w:szCs w:val="27"/>
      <w:u w:val="none"/>
    </w:rPr>
  </w:style>
  <w:style w:type="character" w:customStyle="1" w:styleId="a4">
    <w:name w:val="Основной текст_"/>
    <w:basedOn w:val="a0"/>
    <w:link w:val="21"/>
    <w:rsid w:val="007558ED"/>
    <w:rPr>
      <w:rFonts w:ascii="Times New Roman" w:eastAsia="Times New Roman" w:hAnsi="Times New Roman" w:cs="Times New Roman"/>
      <w:b w:val="0"/>
      <w:bCs w:val="0"/>
      <w:i w:val="0"/>
      <w:iCs w:val="0"/>
      <w:smallCaps w:val="0"/>
      <w:strike w:val="0"/>
      <w:sz w:val="27"/>
      <w:szCs w:val="27"/>
      <w:u w:val="none"/>
    </w:rPr>
  </w:style>
  <w:style w:type="character" w:customStyle="1" w:styleId="1">
    <w:name w:val="Основной текст1"/>
    <w:basedOn w:val="a4"/>
    <w:rsid w:val="007558ED"/>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5">
    <w:name w:val="Основной текст + Полужирный"/>
    <w:basedOn w:val="a4"/>
    <w:rsid w:val="007558ED"/>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customStyle="1" w:styleId="20">
    <w:name w:val="Основной текст (2)"/>
    <w:basedOn w:val="a"/>
    <w:link w:val="2"/>
    <w:rsid w:val="007558ED"/>
    <w:pPr>
      <w:shd w:val="clear" w:color="auto" w:fill="FFFFFF"/>
      <w:spacing w:before="240" w:after="240" w:line="322" w:lineRule="exact"/>
      <w:jc w:val="center"/>
    </w:pPr>
    <w:rPr>
      <w:rFonts w:ascii="Times New Roman" w:eastAsia="Times New Roman" w:hAnsi="Times New Roman" w:cs="Times New Roman"/>
      <w:b/>
      <w:bCs/>
      <w:sz w:val="27"/>
      <w:szCs w:val="27"/>
    </w:rPr>
  </w:style>
  <w:style w:type="paragraph" w:customStyle="1" w:styleId="21">
    <w:name w:val="Основной текст2"/>
    <w:basedOn w:val="a"/>
    <w:link w:val="a4"/>
    <w:rsid w:val="007558ED"/>
    <w:pPr>
      <w:shd w:val="clear" w:color="auto" w:fill="FFFFFF"/>
      <w:spacing w:before="240" w:line="322" w:lineRule="exact"/>
      <w:jc w:val="both"/>
    </w:pPr>
    <w:rPr>
      <w:rFonts w:ascii="Times New Roman" w:eastAsia="Times New Roman" w:hAnsi="Times New Roman" w:cs="Times New Roman"/>
      <w:sz w:val="27"/>
      <w:szCs w:val="27"/>
    </w:rPr>
  </w:style>
  <w:style w:type="paragraph" w:styleId="a6">
    <w:name w:val="Balloon Text"/>
    <w:basedOn w:val="a"/>
    <w:link w:val="a7"/>
    <w:uiPriority w:val="99"/>
    <w:semiHidden/>
    <w:unhideWhenUsed/>
    <w:rsid w:val="006C557D"/>
    <w:rPr>
      <w:rFonts w:ascii="Segoe UI" w:hAnsi="Segoe UI" w:cs="Segoe UI"/>
      <w:sz w:val="18"/>
      <w:szCs w:val="18"/>
    </w:rPr>
  </w:style>
  <w:style w:type="character" w:customStyle="1" w:styleId="a7">
    <w:name w:val="Текст выноски Знак"/>
    <w:basedOn w:val="a0"/>
    <w:link w:val="a6"/>
    <w:uiPriority w:val="99"/>
    <w:semiHidden/>
    <w:rsid w:val="006C557D"/>
    <w:rPr>
      <w:rFonts w:ascii="Segoe UI" w:hAnsi="Segoe UI" w:cs="Segoe UI"/>
      <w:color w:val="000000"/>
      <w:sz w:val="18"/>
      <w:szCs w:val="18"/>
    </w:rPr>
  </w:style>
  <w:style w:type="paragraph" w:styleId="a8">
    <w:name w:val="List Paragraph"/>
    <w:basedOn w:val="a"/>
    <w:uiPriority w:val="34"/>
    <w:qFormat/>
    <w:rsid w:val="00950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223</Words>
  <Characters>1277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Фролова С.Ю.</dc:creator>
  <cp:lastModifiedBy>Царькова Ю.В..</cp:lastModifiedBy>
  <cp:revision>4</cp:revision>
  <cp:lastPrinted>2020-12-21T06:08:00Z</cp:lastPrinted>
  <dcterms:created xsi:type="dcterms:W3CDTF">2020-12-18T12:27:00Z</dcterms:created>
  <dcterms:modified xsi:type="dcterms:W3CDTF">2020-12-21T06:15:00Z</dcterms:modified>
</cp:coreProperties>
</file>